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0C291062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612A5E">
        <w:rPr>
          <w:rFonts w:asciiTheme="minorHAnsi" w:hAnsiTheme="minorHAnsi"/>
          <w:color w:val="000000"/>
          <w:szCs w:val="22"/>
        </w:rPr>
        <w:t xml:space="preserve">Vážená pani/vážený pán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</w:t>
      </w:r>
      <w:r w:rsidR="007E5EE7" w:rsidRPr="00612A5E">
        <w:rPr>
          <w:rFonts w:asciiTheme="minorHAnsi" w:hAnsiTheme="minorHAnsi"/>
          <w:i/>
          <w:iCs/>
          <w:color w:val="FF0000"/>
          <w:szCs w:val="22"/>
        </w:rPr>
        <w:t>t full name of the complainant]</w:t>
      </w:r>
      <w:r w:rsidRPr="00612A5E">
        <w:rPr>
          <w:rFonts w:asciiTheme="minorHAnsi" w:hAnsiTheme="minorHAnsi"/>
          <w:i/>
          <w:iCs/>
          <w:color w:val="FF0000"/>
          <w:szCs w:val="22"/>
        </w:rPr>
        <w:tab/>
        <w:t>[insert date of letter]</w:t>
      </w:r>
    </w:p>
    <w:p w14:paraId="140913DA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612A5E">
        <w:rPr>
          <w:rFonts w:asciiTheme="minorHAnsi" w:hAnsiTheme="minorHAnsi"/>
          <w:b/>
          <w:color w:val="000000"/>
          <w:szCs w:val="22"/>
          <w:u w:val="single"/>
        </w:rPr>
        <w:t xml:space="preserve">RE: </w:t>
      </w:r>
      <w:r w:rsidRPr="00612A5E">
        <w:rPr>
          <w:rFonts w:asciiTheme="minorHAnsi" w:hAnsiTheme="minorHAnsi"/>
          <w:b/>
          <w:i/>
          <w:color w:val="FF0000"/>
          <w:szCs w:val="22"/>
          <w:u w:val="single"/>
        </w:rPr>
        <w:t xml:space="preserve">[INSERT POLICY/UMR/COMPLAINT NUMBER] </w:t>
      </w:r>
      <w:r w:rsidRPr="00612A5E">
        <w:rPr>
          <w:rFonts w:asciiTheme="minorHAnsi" w:hAnsiTheme="minorHAnsi"/>
          <w:b/>
          <w:i/>
          <w:szCs w:val="22"/>
          <w:u w:val="single"/>
        </w:rPr>
        <w:t xml:space="preserve">– </w:t>
      </w:r>
      <w:r w:rsidRPr="00612A5E">
        <w:rPr>
          <w:rFonts w:asciiTheme="minorHAnsi" w:hAnsiTheme="minorHAnsi"/>
          <w:b/>
          <w:color w:val="000000"/>
          <w:szCs w:val="22"/>
          <w:u w:val="single"/>
        </w:rPr>
        <w:t>VAŠA SŤAŽNOSŤ</w:t>
      </w:r>
    </w:p>
    <w:p w14:paraId="65207F38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Kontaktujeme Vás v nadväznosti na naše </w:t>
      </w:r>
      <w:r w:rsidRPr="00612A5E">
        <w:rPr>
          <w:rFonts w:asciiTheme="minorHAnsi" w:hAnsiTheme="minorHAnsi"/>
          <w:iCs/>
          <w:color w:val="000000"/>
          <w:szCs w:val="22"/>
        </w:rPr>
        <w:t xml:space="preserve">potvrdenie prijatia Vašej sťažnosti zo dňa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[insert date in format DD Month YYYY]</w:t>
      </w:r>
      <w:r w:rsidRPr="00612A5E">
        <w:rPr>
          <w:rFonts w:asciiTheme="minorHAnsi" w:hAnsiTheme="minorHAnsi"/>
          <w:iCs/>
          <w:szCs w:val="22"/>
        </w:rPr>
        <w:t>.</w:t>
      </w:r>
    </w:p>
    <w:p w14:paraId="428A689A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Skonštatovali sme, že Vaša sťažnosť sa týka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[insert description of complaint and the complaint points raised]</w:t>
      </w:r>
      <w:r w:rsidRPr="00612A5E">
        <w:rPr>
          <w:rFonts w:asciiTheme="minorHAnsi" w:hAnsiTheme="minorHAnsi"/>
          <w:iCs/>
          <w:szCs w:val="22"/>
        </w:rPr>
        <w:t>.</w:t>
      </w:r>
    </w:p>
    <w:p w14:paraId="52D0E692" w14:textId="3AD58340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1BF0DCE8" w:rsidR="004B5E3B" w:rsidRPr="00612A5E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Pri jej preskúmaní sme zohľadnili relevantné informácie, dostupné dôkazy a to, či bola daná </w:t>
      </w:r>
      <w:r w:rsidR="007E5EE7" w:rsidRPr="00612A5E">
        <w:rPr>
          <w:rFonts w:asciiTheme="minorHAnsi" w:hAnsiTheme="minorHAnsi"/>
          <w:iCs/>
          <w:szCs w:val="22"/>
        </w:rPr>
        <w:t>záležitosť</w:t>
      </w:r>
      <w:r w:rsidRPr="00612A5E">
        <w:rPr>
          <w:rFonts w:asciiTheme="minorHAnsi" w:hAnsiTheme="minorHAnsi"/>
          <w:iCs/>
          <w:szCs w:val="22"/>
        </w:rPr>
        <w:t xml:space="preserve"> vybavovaná korektne. Po posúdení okolností súvisiacich s Vašou sťažnosťou sme dospeli k nasledujúcemu záveru:</w:t>
      </w:r>
    </w:p>
    <w:p w14:paraId="76CAC1F6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[Enter details of the outcome of the investigation, providing reasons for the result]</w:t>
      </w:r>
    </w:p>
    <w:p w14:paraId="563B561D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[Insert the appropriate section from the appendix below]</w:t>
      </w:r>
    </w:p>
    <w:p w14:paraId="2E199F2C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Ak je naša odpoveď pre Vás neuspokojivá, môžete postúpiť sťažnosť príslušnej externej organizácii zaoberajúcej sa riešením sporov a požiadať ju o nezávislé posúdenie.</w:t>
      </w:r>
    </w:p>
    <w:p w14:paraId="59F4B6A3" w14:textId="2FD6A70B" w:rsidR="00075B48" w:rsidRPr="00612A5E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Pripájame kontaktné údaje Vašej externej organizácie zaoberajúcej sa riešením sporov:</w:t>
      </w:r>
    </w:p>
    <w:p w14:paraId="112FF814" w14:textId="77777777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612A5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[Insert the full EDR details as per the Complaints notice for specific EEA country]</w:t>
      </w:r>
    </w:p>
    <w:p w14:paraId="35A305D8" w14:textId="771F1C08" w:rsidR="004B5E3B" w:rsidRPr="00612A5E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7F8343E8" w14:textId="22794E5A" w:rsidR="00FD2DDF" w:rsidRPr="00612A5E" w:rsidRDefault="00FD2DDF" w:rsidP="00FD2DDF">
      <w:pPr>
        <w:spacing w:line="240" w:lineRule="auto"/>
        <w:jc w:val="both"/>
        <w:rPr>
          <w:rFonts w:cs="Arial"/>
          <w:szCs w:val="22"/>
        </w:rPr>
      </w:pPr>
      <w:r w:rsidRPr="00612A5E">
        <w:t xml:space="preserve">Ak ste zmluvu uzavreli online, môžete tiež podať sťažnosť </w:t>
      </w:r>
      <w:r w:rsidR="00670099" w:rsidRPr="00612A5E">
        <w:t>prostredníctvom platformy EÚ na </w:t>
      </w:r>
      <w:r w:rsidRPr="00612A5E">
        <w:t xml:space="preserve">riešenie sporov online (na adrese </w:t>
      </w:r>
      <w:hyperlink r:id="rId11" w:history="1">
        <w:r w:rsidRPr="00612A5E">
          <w:rPr>
            <w:rStyle w:val="Hyperlink"/>
          </w:rPr>
          <w:t>www.ec.europa.eu/odr</w:t>
        </w:r>
      </w:hyperlink>
      <w:r w:rsidRPr="00612A5E">
        <w:t>).</w:t>
      </w:r>
    </w:p>
    <w:p w14:paraId="60F376BD" w14:textId="77777777" w:rsidR="00FD2DDF" w:rsidRPr="00612A5E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Pr="00612A5E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612A5E">
        <w:t>Vyššie uvedené postupy týkajúce sa riešenia sťažností nemajú vplyv na Vaše právo podniknúť právne kroky.</w:t>
      </w:r>
    </w:p>
    <w:p w14:paraId="65824B6A" w14:textId="77777777" w:rsidR="00FD2DDF" w:rsidRPr="00612A5E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612A5E">
        <w:rPr>
          <w:rFonts w:asciiTheme="minorHAnsi" w:hAnsiTheme="minorHAnsi"/>
          <w:color w:val="000000"/>
          <w:szCs w:val="22"/>
        </w:rPr>
        <w:t>S pozdravom</w:t>
      </w:r>
    </w:p>
    <w:p w14:paraId="2E9051C6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</w:p>
    <w:p w14:paraId="719DE07C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</w:p>
    <w:p w14:paraId="10A95082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</w:p>
    <w:p w14:paraId="4A8243B9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  <w:bookmarkStart w:id="0" w:name="name"/>
      <w:r w:rsidRPr="00612A5E">
        <w:rPr>
          <w:rFonts w:asciiTheme="minorHAnsi" w:hAnsiTheme="minorHAnsi"/>
          <w:szCs w:val="22"/>
        </w:rPr>
        <w:t>Vaše meno</w:t>
      </w:r>
      <w:bookmarkEnd w:id="0"/>
    </w:p>
    <w:p w14:paraId="026CE867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  <w:bookmarkStart w:id="1" w:name="jobtitle"/>
      <w:r w:rsidRPr="00612A5E">
        <w:rPr>
          <w:rFonts w:asciiTheme="minorHAnsi" w:hAnsiTheme="minorHAnsi"/>
          <w:szCs w:val="22"/>
        </w:rPr>
        <w:t>Názov pracovnej pozície</w:t>
      </w:r>
      <w:bookmarkEnd w:id="1"/>
    </w:p>
    <w:p w14:paraId="271C62E1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  <w:bookmarkStart w:id="2" w:name="dept"/>
      <w:r w:rsidRPr="00612A5E">
        <w:rPr>
          <w:rFonts w:asciiTheme="minorHAnsi" w:hAnsiTheme="minorHAnsi"/>
          <w:szCs w:val="22"/>
        </w:rPr>
        <w:t>Oddelenie</w:t>
      </w:r>
      <w:bookmarkEnd w:id="2"/>
    </w:p>
    <w:p w14:paraId="070A12B5" w14:textId="77777777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</w:p>
    <w:p w14:paraId="287C6061" w14:textId="01FDBE9A" w:rsidR="004B5E3B" w:rsidRPr="00612A5E" w:rsidRDefault="004B5E3B" w:rsidP="004B5E3B">
      <w:pPr>
        <w:rPr>
          <w:rFonts w:asciiTheme="minorHAnsi" w:hAnsiTheme="minorHAnsi" w:cstheme="minorHAnsi"/>
          <w:szCs w:val="22"/>
        </w:rPr>
      </w:pPr>
      <w:r w:rsidRPr="00612A5E">
        <w:rPr>
          <w:rFonts w:asciiTheme="minorHAnsi" w:hAnsiTheme="minorHAnsi"/>
          <w:b/>
          <w:szCs w:val="22"/>
        </w:rPr>
        <w:t>Telefónne číslo</w:t>
      </w:r>
      <w:bookmarkStart w:id="3" w:name="tel"/>
      <w:bookmarkEnd w:id="3"/>
    </w:p>
    <w:p w14:paraId="468A2CAC" w14:textId="3BC38FED" w:rsidR="004B5E3B" w:rsidRPr="00612A5E" w:rsidRDefault="007E5EE7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</w:rPr>
      </w:pPr>
      <w:r w:rsidRPr="00612A5E">
        <w:rPr>
          <w:rFonts w:asciiTheme="minorHAnsi" w:hAnsiTheme="minorHAnsi"/>
          <w:b/>
          <w:szCs w:val="22"/>
        </w:rPr>
        <w:t>E-mail</w:t>
      </w:r>
    </w:p>
    <w:p w14:paraId="07B3B5F2" w14:textId="48CA1745" w:rsidR="00211E3A" w:rsidRPr="00612A5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Pr="00612A5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480A651B" w14:textId="76ED60AD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612A5E">
        <w:rPr>
          <w:rFonts w:asciiTheme="minorHAnsi" w:hAnsiTheme="minorHAnsi"/>
          <w:b/>
          <w:iCs/>
          <w:color w:val="000000"/>
          <w:szCs w:val="22"/>
        </w:rPr>
        <w:lastRenderedPageBreak/>
        <w:t xml:space="preserve">Príloha </w:t>
      </w:r>
      <w:r w:rsidRPr="00612A5E">
        <w:rPr>
          <w:rFonts w:asciiTheme="minorHAnsi" w:hAnsiTheme="minorHAnsi"/>
          <w:i/>
          <w:iCs/>
          <w:color w:val="FF0000"/>
          <w:szCs w:val="22"/>
        </w:rPr>
        <w:t>[Select appropriate section from below]</w:t>
      </w:r>
    </w:p>
    <w:p w14:paraId="51D59560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612A5E">
        <w:rPr>
          <w:rFonts w:asciiTheme="minorHAnsi" w:hAnsiTheme="minorHAnsi"/>
          <w:i/>
          <w:iCs/>
          <w:color w:val="000000"/>
          <w:szCs w:val="22"/>
          <w:u w:val="single"/>
        </w:rPr>
        <w:t>Časť 1 – Sťažnosti sa vyhovuje</w:t>
      </w:r>
    </w:p>
    <w:p w14:paraId="17ED5B12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Z toho dôvodu prijímame Vašu sťažnosť a navrhujeme nasledovné: </w:t>
      </w:r>
      <w:r w:rsidRPr="00612A5E">
        <w:rPr>
          <w:rFonts w:asciiTheme="minorHAnsi" w:hAnsiTheme="minorHAnsi"/>
          <w:iCs/>
          <w:color w:val="FF0000"/>
          <w:szCs w:val="22"/>
        </w:rPr>
        <w:t>[enter details of proposed redress/remedy]</w:t>
      </w:r>
      <w:r w:rsidRPr="00612A5E">
        <w:rPr>
          <w:rFonts w:asciiTheme="minorHAnsi" w:hAnsiTheme="minorHAnsi"/>
          <w:iCs/>
          <w:szCs w:val="22"/>
        </w:rPr>
        <w:t>.</w:t>
      </w:r>
    </w:p>
    <w:p w14:paraId="2662C8F3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Veríme, že tento návrh je pre Vás uspokojivý; budeme však vďační, ak nám zašlete svoje potvrdenie na kontaktné údaje </w:t>
      </w:r>
      <w:r w:rsidRPr="00612A5E">
        <w:rPr>
          <w:rFonts w:asciiTheme="minorHAnsi" w:hAnsiTheme="minorHAnsi"/>
          <w:i/>
          <w:iCs/>
          <w:color w:val="FF0000"/>
          <w:szCs w:val="22"/>
        </w:rPr>
        <w:t>[above/below]</w:t>
      </w:r>
      <w:r w:rsidRPr="00612A5E">
        <w:rPr>
          <w:rFonts w:asciiTheme="minorHAnsi" w:hAnsiTheme="minorHAnsi"/>
          <w:iCs/>
          <w:szCs w:val="22"/>
        </w:rPr>
        <w:t xml:space="preserve">. </w:t>
      </w:r>
    </w:p>
    <w:p w14:paraId="13F2DBD5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612A5E">
        <w:rPr>
          <w:rFonts w:asciiTheme="minorHAnsi" w:hAnsiTheme="minorHAnsi"/>
          <w:i/>
          <w:iCs/>
          <w:szCs w:val="22"/>
          <w:u w:val="single"/>
        </w:rPr>
        <w:t>Časť 2 – Sťažnosti sa nevyhovuje a neponúkame dobrovoľné odškodné</w:t>
      </w:r>
    </w:p>
    <w:p w14:paraId="7EE4DFA5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Z toho dôvodu Vám, žiaľ, oznamujeme, že Vašej sťažnosti nemôžeme vyhovieť. Hoci ste pravdepodobne očakávali iný výsledok, veríme, že sme jasne vysvetlili dôvody nášho rozhodnutia.</w:t>
      </w:r>
    </w:p>
    <w:p w14:paraId="0CD5C4E6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612A5E">
        <w:rPr>
          <w:rFonts w:asciiTheme="minorHAnsi" w:hAnsiTheme="minorHAnsi"/>
          <w:i/>
          <w:iCs/>
          <w:szCs w:val="22"/>
          <w:u w:val="single"/>
        </w:rPr>
        <w:t>Časť 3 – Sťažnosti sa nevyhovuje, ale ponúkame dobrovoľné odškodné</w:t>
      </w:r>
    </w:p>
    <w:p w14:paraId="2C6156E0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Z toho dôvodu Vám, žiaľ, oznamujeme, že Vašej sťažnosti nemôžeme vyhovieť. Ako prejav dobrej vôle však navrhujeme </w:t>
      </w:r>
      <w:r w:rsidRPr="00612A5E">
        <w:rPr>
          <w:rFonts w:asciiTheme="minorHAnsi" w:hAnsiTheme="minorHAnsi"/>
          <w:i/>
          <w:iCs/>
          <w:color w:val="FF0000"/>
          <w:szCs w:val="22"/>
        </w:rPr>
        <w:t>[enter details of ex-gratia offer]</w:t>
      </w:r>
      <w:r w:rsidRPr="00612A5E">
        <w:rPr>
          <w:rFonts w:asciiTheme="minorHAnsi" w:hAnsiTheme="minorHAnsi"/>
          <w:i/>
          <w:iCs/>
          <w:szCs w:val="22"/>
        </w:rPr>
        <w:t>.</w:t>
      </w:r>
    </w:p>
    <w:p w14:paraId="3A0CBF34" w14:textId="77777777" w:rsidR="004B5E3B" w:rsidRPr="00612A5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612A5E" w:rsidRDefault="004B5E3B" w:rsidP="004B5E3B">
      <w:pPr>
        <w:spacing w:line="240" w:lineRule="auto"/>
        <w:rPr>
          <w:rFonts w:asciiTheme="minorHAnsi" w:hAnsiTheme="minorHAnsi" w:cstheme="minorHAnsi"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Veríme, že tento návrh je pre Vás uspokojivý; budeme však vďační, ak nám zašlete svoje potvrdenie na kontaktné údaje </w:t>
      </w:r>
      <w:r w:rsidRPr="00612A5E">
        <w:rPr>
          <w:rFonts w:asciiTheme="minorHAnsi" w:hAnsiTheme="minorHAnsi"/>
          <w:i/>
          <w:iCs/>
          <w:color w:val="FF0000"/>
          <w:szCs w:val="22"/>
        </w:rPr>
        <w:t>[above/below]</w:t>
      </w:r>
      <w:r w:rsidRPr="00612A5E">
        <w:rPr>
          <w:rFonts w:asciiTheme="minorHAnsi" w:hAnsiTheme="minorHAnsi"/>
          <w:iCs/>
          <w:szCs w:val="22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612A5E" w14:paraId="15CD30C6" w14:textId="1AA42C60">
        <w:tc>
          <w:tcPr>
            <w:tcW w:w="1606" w:type="dxa"/>
          </w:tcPr>
          <w:p w14:paraId="602539D3" w14:textId="77777777" w:rsidR="00F979AC" w:rsidRPr="00612A5E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612A5E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612A5E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77777777" w:rsidR="009707D2" w:rsidRPr="00612A5E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612A5E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7E243" w14:textId="77777777" w:rsidR="00A90DF6" w:rsidRDefault="00A90DF6">
      <w:r>
        <w:separator/>
      </w:r>
    </w:p>
  </w:endnote>
  <w:endnote w:type="continuationSeparator" w:id="0">
    <w:p w14:paraId="13A4A973" w14:textId="77777777" w:rsidR="00A90DF6" w:rsidRDefault="00A90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25E4DFD-4774-43D1-9E3F-BF59D785E5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A98FD3-41E1-4F37-A166-CE16B2E1FFB8}"/>
    <w:embedBold r:id="rId3" w:fontKey="{0E527FF1-A755-402B-AD8A-C40549B2019C}"/>
    <w:embedItalic r:id="rId4" w:fontKey="{D87B39D8-6573-4772-BD3E-EC3B6386B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9F121" w14:textId="17D6A54D" w:rsidR="00EF5C2D" w:rsidRDefault="00EF5C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0904A40" wp14:editId="17D39F5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Text Box 5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C619B" w14:textId="11A93713" w:rsidR="00EF5C2D" w:rsidRPr="00EF5C2D" w:rsidRDefault="00EF5C2D" w:rsidP="00EF5C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F5C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04A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lassification: Confident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02C619B" w14:textId="11A93713" w:rsidR="00EF5C2D" w:rsidRPr="00EF5C2D" w:rsidRDefault="00EF5C2D" w:rsidP="00EF5C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F5C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47C2F54" w:rsidR="00CC1BEF" w:rsidRDefault="00EF5C2D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B309915" wp14:editId="625BEC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6" name="Text Box 6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92912" w14:textId="3E297247" w:rsidR="00EF5C2D" w:rsidRPr="00EF5C2D" w:rsidRDefault="00EF5C2D" w:rsidP="00EF5C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F5C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09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lassification: Confident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7792912" w14:textId="3E297247" w:rsidR="00EF5C2D" w:rsidRPr="00EF5C2D" w:rsidRDefault="00EF5C2D" w:rsidP="00EF5C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F5C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619E8BF0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E5EE7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E5EE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27281793" w:rsidR="00CC1BEF" w:rsidRDefault="00EF5C2D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1D1DAC" wp14:editId="2D05C3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BDC29" w14:textId="634A0615" w:rsidR="00EF5C2D" w:rsidRPr="00EF5C2D" w:rsidRDefault="00EF5C2D" w:rsidP="00EF5C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EF5C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D1D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Confident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724BDC29" w14:textId="634A0615" w:rsidR="00EF5C2D" w:rsidRPr="00EF5C2D" w:rsidRDefault="00EF5C2D" w:rsidP="00EF5C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EF5C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03CB93A2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70099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7009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  <w:szCs w:val="12"/>
      </w:rPr>
      <w:tab/>
    </w:r>
  </w:p>
  <w:p w14:paraId="4F848F57" w14:textId="77777777" w:rsidR="00C16D2D" w:rsidRPr="000E194A" w:rsidRDefault="00C16D2D" w:rsidP="00C16D2D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</w:t>
    </w:r>
    <w:proofErr w:type="spellStart"/>
    <w:r w:rsidRPr="000E194A">
      <w:rPr>
        <w:rFonts w:eastAsia="Calibri" w:cs="Arial"/>
        <w:b/>
        <w:bCs/>
        <w:sz w:val="14"/>
        <w:szCs w:val="14"/>
      </w:rPr>
      <w:t>Insurance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</w:t>
    </w:r>
    <w:proofErr w:type="spellStart"/>
    <w:r w:rsidRPr="000E194A">
      <w:rPr>
        <w:rFonts w:eastAsia="Calibri" w:cs="Arial"/>
        <w:b/>
        <w:bCs/>
        <w:sz w:val="14"/>
        <w:szCs w:val="14"/>
      </w:rPr>
      <w:t>Company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NBB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FSMA (</w:t>
    </w:r>
    <w:proofErr w:type="spellStart"/>
    <w:r w:rsidRPr="000E194A">
      <w:rPr>
        <w:rFonts w:eastAsia="Calibri" w:cs="Arial"/>
        <w:sz w:val="14"/>
        <w:szCs w:val="14"/>
      </w:rPr>
      <w:t>Ref</w:t>
    </w:r>
    <w:proofErr w:type="spellEnd"/>
    <w:r w:rsidRPr="000E194A">
      <w:rPr>
        <w:rFonts w:eastAsia="Calibri" w:cs="Arial"/>
        <w:sz w:val="14"/>
        <w:szCs w:val="14"/>
      </w:rPr>
      <w:t xml:space="preserve">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A59E2" w14:textId="77777777" w:rsidR="00A90DF6" w:rsidRDefault="00A90DF6">
      <w:r>
        <w:separator/>
      </w:r>
    </w:p>
  </w:footnote>
  <w:footnote w:type="continuationSeparator" w:id="0">
    <w:p w14:paraId="098876BC" w14:textId="77777777" w:rsidR="00A90DF6" w:rsidRDefault="00A90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3E53" w14:textId="77777777" w:rsidR="00EF5C2D" w:rsidRDefault="00EF5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7C73C" w14:textId="77777777" w:rsidR="00EF5C2D" w:rsidRDefault="00EF5C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r>
      <w:rPr>
        <w:noProof/>
        <w:lang w:eastAsia="sk-SK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329427">
    <w:abstractNumId w:val="3"/>
  </w:num>
  <w:num w:numId="2" w16cid:durableId="1317763946">
    <w:abstractNumId w:val="1"/>
  </w:num>
  <w:num w:numId="3" w16cid:durableId="781345155">
    <w:abstractNumId w:val="0"/>
  </w:num>
  <w:num w:numId="4" w16cid:durableId="161161000">
    <w:abstractNumId w:val="2"/>
  </w:num>
  <w:num w:numId="5" w16cid:durableId="41845197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0F43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12A5E"/>
    <w:rsid w:val="00642221"/>
    <w:rsid w:val="006615B5"/>
    <w:rsid w:val="00670099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7E5EE7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0DF6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16D2D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3CCD"/>
    <w:rsid w:val="00D97795"/>
    <w:rsid w:val="00DA1912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EF5C2D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0C437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581294D-C8F8-4DE4-9AC9-427B54B577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5263AC8-09E2-452F-B8A2-617F273575F2}"/>
</file>

<file path=customXml/itemProps3.xml><?xml version="1.0" encoding="utf-8"?>
<ds:datastoreItem xmlns:ds="http://schemas.openxmlformats.org/officeDocument/2006/customXml" ds:itemID="{2F26ABF9-6793-4AA7-9717-84015AC45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65FB2F-6FC3-40EA-BFA3-251A5302A86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360AA51-7FD7-4C13-8D99-E7BF6F6696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2020-12-24T08:45:00Z</dcterms:created>
  <dcterms:modified xsi:type="dcterms:W3CDTF">2023-09-05T08:48:00Z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2020-12-29T09:20:56Z</vt:filetime>
  </property>
  <property fmtid="{D5CDD505-2E9C-101B-9397-08002B2CF9AE}" pid="4" name="ClassificationContentMarkingFooterShapeIds">
    <vt:lpwstr>4,5,6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Confidential</vt:lpwstr>
  </property>
  <property fmtid="{D5CDD505-2E9C-101B-9397-08002B2CF9AE}" pid="7" name="MSIP_Label_b3b4ac1b-ad46-41e5-bbef-cfcc59b99d32_Enabled">
    <vt:lpwstr>true</vt:lpwstr>
  </property>
  <property fmtid="{D5CDD505-2E9C-101B-9397-08002B2CF9AE}" pid="8" name="MSIP_Label_b3b4ac1b-ad46-41e5-bbef-cfcc59b99d32_SetDate">
    <vt:lpwstr>2023-09-04T14:12:45Z</vt:lpwstr>
  </property>
  <property fmtid="{D5CDD505-2E9C-101B-9397-08002B2CF9AE}" pid="9" name="MSIP_Label_b3b4ac1b-ad46-41e5-bbef-cfcc59b99d32_Method">
    <vt:lpwstr>Standard</vt:lpwstr>
  </property>
  <property fmtid="{D5CDD505-2E9C-101B-9397-08002B2CF9AE}" pid="10" name="MSIP_Label_b3b4ac1b-ad46-41e5-bbef-cfcc59b99d32_Name">
    <vt:lpwstr>b3b4ac1b-ad46-41e5-bbef-cfcc59b99d32</vt:lpwstr>
  </property>
  <property fmtid="{D5CDD505-2E9C-101B-9397-08002B2CF9AE}" pid="11" name="MSIP_Label_b3b4ac1b-ad46-41e5-bbef-cfcc59b99d32_SiteId">
    <vt:lpwstr>8df4b91e-bf72-411d-9902-5ecc8f1e6c11</vt:lpwstr>
  </property>
  <property fmtid="{D5CDD505-2E9C-101B-9397-08002B2CF9AE}" pid="12" name="MSIP_Label_b3b4ac1b-ad46-41e5-bbef-cfcc59b99d32_ActionId">
    <vt:lpwstr>ce279fb5-840d-4ea4-bd44-466e002b32bc</vt:lpwstr>
  </property>
  <property fmtid="{D5CDD505-2E9C-101B-9397-08002B2CF9AE}" pid="13" name="MSIP_Label_b3b4ac1b-ad46-41e5-bbef-cfcc59b99d32_ContentBits">
    <vt:lpwstr>2</vt:lpwstr>
  </property>
</Properties>
</file>