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878D" w14:textId="1107479E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>
        <w:rPr>
          <w:rFonts w:asciiTheme="minorHAnsi" w:hAnsiTheme="minorHAnsi"/>
          <w:color w:val="000000"/>
        </w:rPr>
        <w:t xml:space="preserve">Spoštovani </w:t>
      </w:r>
      <w:r>
        <w:rPr>
          <w:rFonts w:asciiTheme="minorHAnsi" w:hAnsiTheme="minorHAnsi"/>
          <w:i/>
          <w:color w:val="FF0000"/>
        </w:rPr>
        <w:t>[insert full name of the complainant]</w:t>
      </w:r>
      <w:r>
        <w:rPr>
          <w:rFonts w:asciiTheme="minorHAnsi" w:hAnsiTheme="minorHAnsi"/>
          <w:i/>
          <w:color w:val="FF0000"/>
        </w:rPr>
        <w:tab/>
      </w:r>
      <w:r>
        <w:rPr>
          <w:rFonts w:asciiTheme="minorHAnsi" w:hAnsiTheme="minorHAnsi"/>
          <w:i/>
          <w:color w:val="FF0000"/>
        </w:rPr>
        <w:tab/>
      </w:r>
      <w:r>
        <w:rPr>
          <w:rFonts w:asciiTheme="minorHAnsi" w:hAnsiTheme="minorHAnsi"/>
          <w:i/>
          <w:color w:val="FF0000"/>
        </w:rPr>
        <w:tab/>
        <w:t>[insert date of letter]</w:t>
      </w:r>
    </w:p>
    <w:p w14:paraId="140913DA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3B4B4DB0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52F03B51" w14:textId="175B9451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>
        <w:rPr>
          <w:rFonts w:asciiTheme="minorHAnsi" w:hAnsiTheme="minorHAnsi"/>
          <w:b/>
          <w:color w:val="000000"/>
          <w:u w:val="single"/>
        </w:rPr>
        <w:t xml:space="preserve">Odg.: </w:t>
      </w:r>
      <w:r>
        <w:rPr>
          <w:rFonts w:asciiTheme="minorHAnsi" w:hAnsiTheme="minorHAnsi"/>
          <w:b/>
          <w:i/>
          <w:color w:val="FF0000"/>
          <w:u w:val="single"/>
        </w:rPr>
        <w:t xml:space="preserve">[INSERT POLICY/UMR/COMPLAINT NUMBER] </w:t>
      </w:r>
      <w:r>
        <w:rPr>
          <w:rFonts w:asciiTheme="minorHAnsi" w:hAnsiTheme="minorHAnsi"/>
          <w:b/>
          <w:i/>
          <w:u w:val="single"/>
        </w:rPr>
        <w:t xml:space="preserve">– </w:t>
      </w:r>
      <w:r>
        <w:rPr>
          <w:rFonts w:asciiTheme="minorHAnsi" w:hAnsiTheme="minorHAnsi"/>
          <w:b/>
          <w:color w:val="000000"/>
          <w:u w:val="single"/>
        </w:rPr>
        <w:t>VAŠA PRITOŽBA</w:t>
      </w:r>
    </w:p>
    <w:p w14:paraId="65207F38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ABD7DA8" w14:textId="4B6AD22D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 xml:space="preserve">Pišemo vam v zvezi s </w:t>
      </w:r>
      <w:r>
        <w:rPr>
          <w:rFonts w:asciiTheme="minorHAnsi" w:hAnsiTheme="minorHAnsi"/>
          <w:color w:val="000000"/>
        </w:rPr>
        <w:t xml:space="preserve">potrdilom o vaši pritožbi z dne </w:t>
      </w:r>
      <w:r>
        <w:rPr>
          <w:rFonts w:asciiTheme="minorHAnsi" w:hAnsiTheme="minorHAnsi"/>
          <w:i/>
          <w:color w:val="FF0000"/>
        </w:rPr>
        <w:t>[insert date in format DD Month YYYY]</w:t>
      </w:r>
      <w:r>
        <w:rPr>
          <w:rFonts w:asciiTheme="minorHAnsi" w:hAnsiTheme="minorHAnsi"/>
        </w:rPr>
        <w:t>.</w:t>
      </w:r>
    </w:p>
    <w:p w14:paraId="428A689A" w14:textId="7777777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 xml:space="preserve">Razumemo, da se vaša pritožba nanaša na </w:t>
      </w:r>
      <w:r>
        <w:rPr>
          <w:rFonts w:asciiTheme="minorHAnsi" w:hAnsiTheme="minorHAnsi"/>
          <w:i/>
          <w:color w:val="FF0000"/>
        </w:rPr>
        <w:t>[insert description of complaint and the complaint points raised]</w:t>
      </w:r>
      <w:r>
        <w:rPr>
          <w:rFonts w:asciiTheme="minorHAnsi" w:hAnsiTheme="minorHAnsi"/>
        </w:rPr>
        <w:t>.</w:t>
      </w:r>
    </w:p>
    <w:p w14:paraId="52D0E692" w14:textId="3AD58340" w:rsid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32A3F4A" w14:textId="6DB3AE1D" w:rsidR="004B5E3B" w:rsidRPr="004B5E3B" w:rsidRDefault="002B110A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V okviru preiskave smo upoštevali ustrezne informacije, razpoložljive dokaze in ali ste bili obravnavani pošteno. Pregledali smo okoliščine vaše pritožbe in prišli do naslednjega zaključka:</w:t>
      </w:r>
    </w:p>
    <w:p w14:paraId="76CAC1F6" w14:textId="7777777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B7FF087" w14:textId="7777777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>
        <w:rPr>
          <w:rFonts w:asciiTheme="minorHAnsi" w:hAnsiTheme="minorHAnsi"/>
          <w:i/>
          <w:color w:val="FF0000"/>
        </w:rPr>
        <w:t>[Enter details of the outcome of the investigation, providing reasons for the result]</w:t>
      </w:r>
    </w:p>
    <w:p w14:paraId="563B561D" w14:textId="7777777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D638607" w14:textId="69D0F85B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>
        <w:rPr>
          <w:rFonts w:asciiTheme="minorHAnsi" w:hAnsiTheme="minorHAnsi"/>
          <w:i/>
          <w:color w:val="FF0000"/>
        </w:rPr>
        <w:t>[Insert the appropriate section from the appendix below]</w:t>
      </w:r>
    </w:p>
    <w:p w14:paraId="2E199F2C" w14:textId="7777777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18C6109" w14:textId="2B8AAD99" w:rsidR="007859C0" w:rsidRPr="00FD2DDF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Če z našim odgovorom niste zadovoljni, lahko svojo pritožbo vložite v neodvisen pregled pri ustreznem zunanjem organu za reševanje sporov.</w:t>
      </w:r>
    </w:p>
    <w:p w14:paraId="59F4B6A3" w14:textId="2FD6A70B" w:rsidR="00075B48" w:rsidRDefault="00075B4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7FC32A7" w14:textId="58D32A9C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Kontaktni podatki vašega lokalnega zunanjega organa za reševanje sporov so:</w:t>
      </w:r>
    </w:p>
    <w:p w14:paraId="112FF814" w14:textId="7777777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4CCEB6" w14:textId="220890E9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>
        <w:rPr>
          <w:rFonts w:asciiTheme="minorHAnsi" w:hAnsiTheme="minorHAnsi"/>
          <w:i/>
          <w:color w:val="FF0000"/>
        </w:rPr>
        <w:t>[Insert the full EDR details as per the Complaints notice for specific EEA country]</w:t>
      </w:r>
    </w:p>
    <w:p w14:paraId="35A305D8" w14:textId="771F1C08" w:rsidR="004B5E3B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7F8343E8" w14:textId="7CED1D69" w:rsidR="00FD2DDF" w:rsidRPr="00FD2DDF" w:rsidRDefault="00FD2DDF" w:rsidP="00FD2DDF">
      <w:pPr>
        <w:spacing w:line="240" w:lineRule="auto"/>
        <w:jc w:val="both"/>
        <w:rPr>
          <w:rFonts w:cs="Arial"/>
          <w:szCs w:val="22"/>
        </w:rPr>
      </w:pPr>
      <w:r>
        <w:t xml:space="preserve">Če ste pogodbo sklenili na spletu, se lahko pritožite tudi prek možnosti spletnega reševanja sporov v EU (na strani </w:t>
      </w:r>
      <w:hyperlink r:id="rId11" w:history="1">
        <w:r>
          <w:rPr>
            <w:rStyle w:val="Hyperlink"/>
          </w:rPr>
          <w:t>www.ec.europa.eu/srs</w:t>
        </w:r>
      </w:hyperlink>
      <w:r>
        <w:t>).</w:t>
      </w:r>
    </w:p>
    <w:p w14:paraId="60F376BD" w14:textId="77777777" w:rsidR="00FD2DDF" w:rsidRPr="004B5E3B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4A23EE55" w14:textId="52940ADB" w:rsidR="004B5E3B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>
        <w:rPr>
          <w:color w:val="000000"/>
        </w:rPr>
        <w:t xml:space="preserve">Zgoraj navedeni ukrepi za obravnavanje pritožb ne </w:t>
      </w:r>
      <w:r>
        <w:t>posegajo v vaše zakonske pravice do sprožitve pravnega postopka.</w:t>
      </w:r>
    </w:p>
    <w:p w14:paraId="65824B6A" w14:textId="77777777" w:rsidR="00FD2DDF" w:rsidRPr="004B5E3B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5F7B1BED" w14:textId="71486E9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>
        <w:rPr>
          <w:rFonts w:asciiTheme="minorHAnsi" w:hAnsiTheme="minorHAnsi"/>
          <w:color w:val="000000"/>
        </w:rPr>
        <w:t>Lep pozdrav,</w:t>
      </w:r>
    </w:p>
    <w:p w14:paraId="2E9051C6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</w:p>
    <w:p w14:paraId="719DE07C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</w:p>
    <w:p w14:paraId="10A95082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</w:p>
    <w:p w14:paraId="4A8243B9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  <w:bookmarkStart w:id="0" w:name="name"/>
      <w:r>
        <w:rPr>
          <w:rFonts w:asciiTheme="minorHAnsi" w:hAnsiTheme="minorHAnsi"/>
        </w:rPr>
        <w:t>Vaše ime</w:t>
      </w:r>
      <w:bookmarkEnd w:id="0"/>
    </w:p>
    <w:p w14:paraId="026CE867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  <w:bookmarkStart w:id="1" w:name="jobtitle"/>
      <w:r>
        <w:rPr>
          <w:rFonts w:asciiTheme="minorHAnsi" w:hAnsiTheme="minorHAnsi"/>
        </w:rPr>
        <w:t>Funkcija</w:t>
      </w:r>
      <w:bookmarkEnd w:id="1"/>
    </w:p>
    <w:p w14:paraId="271C62E1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  <w:bookmarkStart w:id="2" w:name="dept"/>
      <w:r>
        <w:rPr>
          <w:rFonts w:asciiTheme="minorHAnsi" w:hAnsiTheme="minorHAnsi"/>
        </w:rPr>
        <w:t>Oddelek</w:t>
      </w:r>
      <w:bookmarkEnd w:id="2"/>
    </w:p>
    <w:p w14:paraId="070A12B5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</w:p>
    <w:p w14:paraId="287C6061" w14:textId="77777777" w:rsidR="004B5E3B" w:rsidRPr="004B5E3B" w:rsidRDefault="004B5E3B" w:rsidP="004B5E3B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/>
          <w:b/>
        </w:rPr>
        <w:t xml:space="preserve">Telefon </w:t>
      </w:r>
      <w:r>
        <w:rPr>
          <w:rFonts w:asciiTheme="minorHAnsi" w:hAnsiTheme="minorHAnsi"/>
        </w:rPr>
        <w:t xml:space="preserve"> </w:t>
      </w:r>
      <w:bookmarkStart w:id="3" w:name="tel"/>
      <w:bookmarkEnd w:id="3"/>
    </w:p>
    <w:p w14:paraId="468A2CAC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</w:rPr>
      </w:pPr>
      <w:r>
        <w:rPr>
          <w:rFonts w:asciiTheme="minorHAnsi" w:hAnsiTheme="minorHAnsi"/>
          <w:b/>
        </w:rPr>
        <w:t xml:space="preserve">Email </w:t>
      </w:r>
      <w:r>
        <w:rPr>
          <w:rFonts w:asciiTheme="minorHAnsi" w:hAnsiTheme="minorHAnsi"/>
        </w:rPr>
        <w:t xml:space="preserve"> </w:t>
      </w:r>
    </w:p>
    <w:p w14:paraId="07B3B5F2" w14:textId="48CA1745" w:rsidR="00211E3A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</w:rPr>
      </w:pPr>
    </w:p>
    <w:p w14:paraId="04D67FAB" w14:textId="77777777" w:rsidR="00211E3A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</w:rPr>
      </w:pPr>
    </w:p>
    <w:p w14:paraId="480A651B" w14:textId="76ED60AD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</w:rPr>
      </w:pPr>
      <w:r>
        <w:rPr>
          <w:rFonts w:asciiTheme="minorHAnsi" w:hAnsiTheme="minorHAnsi"/>
          <w:b/>
          <w:color w:val="000000"/>
        </w:rPr>
        <w:lastRenderedPageBreak/>
        <w:t xml:space="preserve">Priloga </w:t>
      </w:r>
      <w:r>
        <w:rPr>
          <w:rFonts w:asciiTheme="minorHAnsi" w:hAnsiTheme="minorHAnsi"/>
          <w:i/>
          <w:color w:val="FF0000"/>
        </w:rPr>
        <w:t>[Select appropriate section from below]</w:t>
      </w:r>
    </w:p>
    <w:p w14:paraId="51D59560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9D0522E" w14:textId="77777777" w:rsidR="004B5E3B" w:rsidRPr="00871FC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>
        <w:rPr>
          <w:rFonts w:asciiTheme="minorHAnsi" w:hAnsiTheme="minorHAnsi"/>
          <w:i/>
          <w:color w:val="000000"/>
          <w:u w:val="single"/>
        </w:rPr>
        <w:t>1. – Pritožba je odobrena</w:t>
      </w:r>
    </w:p>
    <w:p w14:paraId="17ED5B12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7CB8966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>
        <w:rPr>
          <w:rFonts w:asciiTheme="minorHAnsi" w:hAnsiTheme="minorHAnsi"/>
          <w:color w:val="000000"/>
        </w:rPr>
        <w:t>Zato smo odobrili vašo pritožbo in predlagamo, da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  <w:color w:val="FF0000"/>
        </w:rPr>
        <w:t>[enter details of proposed redress/remedy]</w:t>
      </w:r>
      <w:r>
        <w:rPr>
          <w:rFonts w:asciiTheme="minorHAnsi" w:hAnsiTheme="minorHAnsi"/>
          <w:i/>
        </w:rPr>
        <w:t>.</w:t>
      </w:r>
    </w:p>
    <w:p w14:paraId="2662C8F3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36C3E347" w14:textId="7C4C939D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Prepričani smo, da boste zadovoljni s tem predlogom; vendar bi vam bili hvaležni, da to potrdite na naše kontaktne podatke</w:t>
      </w:r>
      <w:r>
        <w:rPr>
          <w:rFonts w:asciiTheme="minorHAnsi" w:hAnsiTheme="minorHAnsi"/>
          <w:i/>
          <w:color w:val="FF0000"/>
        </w:rPr>
        <w:t xml:space="preserve"> [above/below]</w:t>
      </w:r>
      <w:r>
        <w:rPr>
          <w:rFonts w:asciiTheme="minorHAnsi" w:hAnsiTheme="minorHAnsi"/>
        </w:rPr>
        <w:t xml:space="preserve">. </w:t>
      </w:r>
    </w:p>
    <w:p w14:paraId="13F2DBD5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66E84754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8055042" w14:textId="77777777" w:rsidR="004B5E3B" w:rsidRPr="00871FC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>
        <w:rPr>
          <w:rFonts w:asciiTheme="minorHAnsi" w:hAnsiTheme="minorHAnsi"/>
          <w:i/>
          <w:u w:val="single"/>
        </w:rPr>
        <w:t>2. – Pritožba ni odobrena, brez kulance</w:t>
      </w:r>
    </w:p>
    <w:p w14:paraId="7EE4DFA5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2D64BDE5" w14:textId="305EF3AB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hAnsiTheme="minorHAnsi"/>
        </w:rPr>
        <w:t>Zato vas obveščamo, da žal nismo mogli odobriti vaše pritožbe. Čeprav to morda ni odgovor, na katerega ste upali, smo prepričani, da smo jasno obrazložili svojo odločitev.</w:t>
      </w:r>
    </w:p>
    <w:p w14:paraId="0CD5C4E6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7FEF62B3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1DAA613E" w14:textId="77777777" w:rsidR="004B5E3B" w:rsidRPr="00871FC7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</w:rPr>
      </w:pPr>
      <w:r>
        <w:rPr>
          <w:rFonts w:asciiTheme="minorHAnsi" w:hAnsiTheme="minorHAnsi"/>
          <w:i/>
          <w:u w:val="single"/>
        </w:rPr>
        <w:t>3. – Pritožba ni odobrena, kulančna ponudba</w:t>
      </w:r>
    </w:p>
    <w:p w14:paraId="2C6156E0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2D4E9090" w14:textId="45B6B233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  <w:r>
        <w:rPr>
          <w:rFonts w:asciiTheme="minorHAnsi" w:hAnsiTheme="minorHAnsi"/>
        </w:rPr>
        <w:t xml:space="preserve">Zato vas obveščamo, da žal nismo mogli odobriti vaše pritožbe. Vendar pa vam v znak dobre volje </w:t>
      </w:r>
      <w:r>
        <w:rPr>
          <w:rFonts w:asciiTheme="minorHAnsi" w:hAnsiTheme="minorHAnsi"/>
          <w:i/>
          <w:color w:val="FF0000"/>
        </w:rPr>
        <w:t>[enter details of ex-gratia offer]</w:t>
      </w:r>
      <w:r>
        <w:rPr>
          <w:rFonts w:asciiTheme="minorHAnsi" w:hAnsiTheme="minorHAnsi"/>
          <w:i/>
        </w:rPr>
        <w:t>.</w:t>
      </w:r>
    </w:p>
    <w:p w14:paraId="3A0CBF34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</w:rPr>
      </w:pPr>
    </w:p>
    <w:p w14:paraId="766D74C2" w14:textId="68222F8F" w:rsidR="00F979AC" w:rsidRPr="004B5E3B" w:rsidRDefault="004B5E3B" w:rsidP="004B5E3B">
      <w:pPr>
        <w:spacing w:line="240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/>
        </w:rPr>
        <w:t>Prepričani smo, da boste zadovoljni z zgornjim predlogom; vendar bi vam bili hvaležni, da to potrdite na naše kontaktne podatke</w:t>
      </w:r>
      <w:r>
        <w:rPr>
          <w:rFonts w:asciiTheme="minorHAnsi" w:hAnsiTheme="minorHAnsi"/>
          <w:i/>
          <w:color w:val="FF0000"/>
        </w:rPr>
        <w:t xml:space="preserve"> [above/below]</w:t>
      </w:r>
      <w:r>
        <w:rPr>
          <w:rFonts w:asciiTheme="minorHAnsi" w:hAnsiTheme="minorHAnsi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4B5E3B" w14:paraId="15CD30C6" w14:textId="1AA42C60">
        <w:tc>
          <w:tcPr>
            <w:tcW w:w="1606" w:type="dxa"/>
          </w:tcPr>
          <w:p w14:paraId="602539D3" w14:textId="77777777" w:rsidR="00F979AC" w:rsidRPr="004B5E3B" w:rsidRDefault="00F979AC" w:rsidP="00F979AC">
            <w:pPr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4B5E3B" w:rsidRDefault="00F979AC" w:rsidP="00F979AC">
            <w:pPr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4B5E3B" w:rsidRDefault="00F979AC" w:rsidP="003A3BEA">
      <w:pPr>
        <w:rPr>
          <w:rFonts w:asciiTheme="minorHAnsi" w:hAnsiTheme="minorHAnsi" w:cstheme="minorHAnsi"/>
          <w:szCs w:val="22"/>
        </w:rPr>
      </w:pPr>
    </w:p>
    <w:p w14:paraId="2E259A74" w14:textId="77777777" w:rsidR="009707D2" w:rsidRPr="004B5E3B" w:rsidRDefault="009707D2" w:rsidP="003A3BEA">
      <w:pPr>
        <w:rPr>
          <w:rFonts w:asciiTheme="minorHAnsi" w:hAnsiTheme="minorHAnsi" w:cstheme="minorHAnsi"/>
          <w:szCs w:val="22"/>
        </w:rPr>
      </w:pPr>
      <w:bookmarkStart w:id="9" w:name="enc"/>
      <w:bookmarkEnd w:id="9"/>
    </w:p>
    <w:sectPr w:rsidR="009707D2" w:rsidRPr="004B5E3B" w:rsidSect="00773B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61EDB" w14:textId="77777777" w:rsidR="00D11D9C" w:rsidRDefault="00D11D9C">
      <w:r>
        <w:separator/>
      </w:r>
    </w:p>
  </w:endnote>
  <w:endnote w:type="continuationSeparator" w:id="0">
    <w:p w14:paraId="0DDCF13A" w14:textId="77777777" w:rsidR="00D11D9C" w:rsidRDefault="00D1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D5C128A-A252-43A1-9A2A-0F76B4ECEE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5AE5A79-B6D1-47C4-A4EA-7FE1BC2DBCB8}"/>
    <w:embedBold r:id="rId3" w:fontKey="{7AE32F45-3D54-4758-AD1F-F55CD636B7A8}"/>
    <w:embedItalic r:id="rId4" w:fontKey="{CAC3099E-BF48-4747-A9A7-16A9F0D55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EC075" w14:textId="77777777" w:rsidR="0029699F" w:rsidRDefault="002969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5D367568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3044CDD6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3175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Razvrstitev: Zaupno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mkGQMAADYGAAAOAAAAZHJzL2Uyb0RvYy54bWysVN1P2zAQf5+0/8Hyw55W8kHaJh0FQVE3&#10;pAKVysSz6zjEWmIH26XpEP/7zo5TKNvDNO0lOd+d7+N3P9/JWVtX6IkpzaWY4ugoxIgJKnMuHqb4&#10;+918kGKkDRE5qaRgU7xjGp+dfvxwsm0mLJalrHKmEAQRerJtprg0ppkEgaYlq4k+kg0TYCykqomB&#10;o3oIckW2EL2ugjgMR8FWqrxRkjKtQXvZGfGpi18UjJrbotDMoGqKoTbjvsp91/YbnJ6QyYMiTcmp&#10;L4P8QxU14QKS7kNdEkPQRvHfQtWcKqllYY6orANZFJwy1wN0E4XvulmVpGGuFwBHN3uY9P8LS2+e&#10;lgrxHGaHkSA1jOh6dbWcXbNouE6Ox2ydRWF6nEdxNmQ5S4cY5UxTQPD50+NGmi/fiC5nMmfdaTJI&#10;4yyL01E6+uztjD+UxlvTJD4KveGe56b0+mE23OuXFaGsZqK/07nMpTRMdbIPcCVy1voA3W+peE3U&#10;7sBrBRQAbnq/yN+9k43XhPvEC1b0OUH5YqmxbfQEEFo1gJFpL2RrYfJ6DUo78bZQtf3DLBHYgWS7&#10;PbFYaxAF5Xg4CrMEsKNgi8fH4dAxL3i93ShtvjJZIytMsYKqHZ/I00IbyAiuvYtNJuScV5UjbyXQ&#10;dopHxxDywAI3KmE1UATE8FJHyucsipPwIs4G81E6HiTzZDjIxmE6CKPsIhuFSZZczl9svCiZlDzP&#10;mVhwwfoHEiV/R0D/VDtquydyUKqWFc9tH7Y2292sUuiJwEtdAwd+WKChiTdewWE5zgzd9X/XZWBn&#10;1s3GSqZdt35ga5nvYI5KAr4wJd3QOYekC6LNkih49aCETWZu4VNUEkCVXsKolOrnn/TWH7AAK0Zb&#10;2CJTrB83RDGMqisBzzSLksSuHXcAQb3Vrnut2NQzCW3DE4SqnGh9TdWLhZL1PSy6c5sNTERQyAk4&#10;9eLMwAkMsCgpOz93MiyYhpiFWDXUhu5BvmvviWo8zwzAdyP7PUMm7+jW+dqbQp5vjCy446IFtkMT&#10;oLcHWE5uCH6R2u339uy8Xtf96S8AAAD//wMAUEsDBBQABgAIAAAAIQARcqd+3wAAAAsBAAAPAAAA&#10;ZHJzL2Rvd25yZXYueG1sTI/NTsMwEITvSH0Ha5F6o3ZaKE2IUyEQFySEKKhnJ978NPE6it02eXuc&#10;Exx3ZjT7TbofTccuOLjGkoRoJYAhFVY3VEn4+X672wFzXpFWnSWUMKGDfba4SVWi7ZW+8HLwFQsl&#10;5BIlofa+Tzh3RY1GuZXtkYJX2sEoH86h4npQ11BuOr4WYsuNaih8qFWPLzUW7eFsJNx/xnnJT605&#10;fUzv09S05fE1L6Vc3o7PT8A8jv4vDDN+QIcsMOX2TNqxTkIY4oO6jUQMbPajWDwCy2ftYRMDz1L+&#10;f0P2CwAA//8DAFBLAQItABQABgAIAAAAIQC2gziS/gAAAOEBAAATAAAAAAAAAAAAAAAAAAAAAABb&#10;Q29udGVudF9UeXBlc10ueG1sUEsBAi0AFAAGAAgAAAAhADj9If/WAAAAlAEAAAsAAAAAAAAAAAAA&#10;AAAALwEAAF9yZWxzLy5yZWxzUEsBAi0AFAAGAAgAAAAhAM5i6aQZAwAANgYAAA4AAAAAAAAAAAAA&#10;AAAALgIAAGRycy9lMm9Eb2MueG1sUEsBAi0AFAAGAAgAAAAhABFyp37fAAAACwEAAA8AAAAAAAAA&#10;AAAAAAAAcwUAAGRycy9kb3ducmV2LnhtbFBLBQYAAAAABAAEAPMAAAB/BgAAAAA=&#10;" o:allowincell="f" filled="f" stroked="f" strokeweight=".5pt">
              <v:textbox inset=",0,,0">
                <w:txbxContent>
                  <w:p w14:paraId="78B724AC" w14:textId="77777777" w:rsidR="00CC1BEF" w:rsidRPr="001F7B96" w:rsidRDefault="00CC1BEF" w:rsidP="001F7B96">
                    <w:pPr>
                      <w:jc w:val="center"/>
                      <w:rPr>
                        <w:color w:val="000000"/>
                        <w:sz w:val="20"/>
                        <w:rFonts w:ascii="Calibri" w:hAnsi="Calibri" w:cs="Calibri"/>
                      </w:rPr>
                    </w:pPr>
                    <w:r>
                      <w:rPr>
                        <w:color w:val="000000"/>
                        <w:sz w:val="20"/>
                        <w:rFonts w:ascii="Calibri" w:hAnsi="Calibri"/>
                      </w:rPr>
                      <w:t xml:space="preserve">Razvrstitev:</w:t>
                    </w:r>
                    <w:r>
                      <w:rPr>
                        <w:color w:val="000000"/>
                        <w:sz w:val="20"/>
                        <w:rFonts w:ascii="Calibri" w:hAnsi="Calibri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  <w:rFonts w:ascii="Calibri" w:hAnsi="Calibri"/>
                      </w:rPr>
                      <w:t xml:space="preserve">Zaupno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  <w:t xml:space="preserve">Stran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od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Razvrstitev: Zaupno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a4GgMAAD8GAAAOAAAAZHJzL2Uyb0RvYy54bWysVEtv2zAMvg/YfxB02GmJH3USO6tTpCmy&#10;FUjbAOnQsyLLsTFbciWlcVf0v4+S5fSxHYZhF4kiKYr8+ImnZ21doQcmVSl4ioOhjxHjVGQl36X4&#10;++1yEGOkNOEZqQRnKX5kCp/NPn44PTRTFopCVBmTCIJwNT00KS60bqaep2jBaqKGomEcjLmQNdFw&#10;lDsvk+QA0evKC31/7B2EzBopKFMKtBedEc9s/DxnVN/kuWIaVSmG3LRdpV23ZvVmp2S6k6QpSurS&#10;IP+QRU1KDo8eQ10QTdBelr+FqksqhRK5HlJReyLPS8psDVBN4L+rZlOQhtlaABzVHGFS/y8svX5Y&#10;S1RmKQ4x4qSGFl1tLteLq2A7oVGWRHE02eZxGJwkYUa3CbQzY4oCgk+f7vdCf/lGVLEQGetO00Ec&#10;JkkYj+PxZ2dn5a7QzhpH4dB3hrsy04XTj5LRUb+uCGU14/2dzmUphGayk12AS56x1gVwTqVUek12&#10;LhnntwESADudZ+C0t6JxGv/49Irl/augfDbkODRqChhtGkBJt+eiBZL3egVK0/M2l7XZoZsI7ECz&#10;xyO1WKsRBeVkNPaTaIQRBVs4OfFHlnvey+0Gcv/KRI2MkGIJWVtGkYeV0pAJuPYu5jEulmVVWfpW&#10;HB1SPD6BkG8scKPiRgNJQAwndbR8SoIw8s/DZLAcx5NBtIxGg2TixwM/SM6TsR8l0cXy2cQLomlR&#10;Zhnjq5Kz/osE0d9R0H3Wjtz2k7xJVYmqzEwdJjdT3aKS6IHAX90CC34YoKGIV17e23SsGarrd1ul&#10;Z3rW9cZIut22luDHvm1F9gjtlAJghmaphi4NcVbEkEfC9wcljDR9A0teCcBWOAmjQsiff9Ibf4AE&#10;rBgdYJykWN3viWQYVZcc/msSRJGZP/YAgnyt3fZavq8XAqoPbFZWNL666sVcivoOJt7cvAYmwim8&#10;CXD14kLDCQwwMSmbz60Mk6YhesU3DTWhe6xv2zsiG0c3DShei37gkOk71nW+5iYX870WeWkpafDt&#10;0IQOmANMKdsLN1HNGHx9tl4vc3/2CwAA//8DAFBLAwQUAAYACAAAACEAEXKnft8AAAALAQAADwAA&#10;AGRycy9kb3ducmV2LnhtbEyPzU7DMBCE70h9B2uReqN2WihNiFMhEBckhCioZyfe/DTxOordNnl7&#10;nBMcd2Y0+026H03HLji4xpKEaCWAIRVWN1RJ+Pl+u9sBc16RVp0llDChg322uElVou2VvvBy8BUL&#10;JeQSJaH2vk84d0WNRrmV7ZGCV9rBKB/OoeJ6UNdQbjq+FmLLjWoofKhVjy81Fu3hbCTcf8Z5yU+t&#10;OX1M79PUtOXxNS+lXN6Oz0/API7+LwwzfkCHLDDl9kzasU5CGOKDuo1EDGz2o1g8Astn7WETA89S&#10;/n9D9gsAAP//AwBQSwECLQAUAAYACAAAACEAtoM4kv4AAADhAQAAEwAAAAAAAAAAAAAAAAAAAAAA&#10;W0NvbnRlbnRfVHlwZXNdLnhtbFBLAQItABQABgAIAAAAIQA4/SH/1gAAAJQBAAALAAAAAAAAAAAA&#10;AAAAAC8BAABfcmVscy8ucmVsc1BLAQItABQABgAIAAAAIQBXuSa4GgMAAD8GAAAOAAAAAAAAAAAA&#10;AAAAAC4CAABkcnMvZTJvRG9jLnhtbFBLAQItABQABgAIAAAAIQARcqd+3wAAAAsBAAAPAAAAAAAA&#10;AAAAAAAAAHQFAABkcnMvZG93bnJldi54bWxQSwUGAAAAAAQABADzAAAAgAYAAAAA&#10;" o:allowincell="f" filled="f" stroked="f" strokeweight=".5pt">
              <v:textbox inset=",0,,0">
                <w:txbxContent>
                  <w:p w14:paraId="115F9684" w14:textId="77777777" w:rsidR="00CC1BEF" w:rsidRPr="001F7B96" w:rsidRDefault="00CC1BEF" w:rsidP="001F7B96">
                    <w:pPr>
                      <w:jc w:val="center"/>
                      <w:rPr>
                        <w:color w:val="000000"/>
                        <w:sz w:val="20"/>
                        <w:rFonts w:ascii="Calibri" w:hAnsi="Calibri" w:cs="Calibri"/>
                      </w:rPr>
                    </w:pPr>
                    <w:r>
                      <w:rPr>
                        <w:color w:val="000000"/>
                        <w:sz w:val="20"/>
                        <w:rFonts w:ascii="Calibri" w:hAnsi="Calibri"/>
                      </w:rPr>
                      <w:t xml:space="preserve">Razvrstitev:</w:t>
                    </w:r>
                    <w:r>
                      <w:rPr>
                        <w:color w:val="000000"/>
                        <w:sz w:val="20"/>
                        <w:rFonts w:ascii="Calibri" w:hAnsi="Calibri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  <w:rFonts w:ascii="Calibri" w:hAnsi="Calibri"/>
                      </w:rPr>
                      <w:t xml:space="preserve">Zaupno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  <w:t xml:space="preserve">Stran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  <w:r>
      <w:rPr>
        <w:sz w:val="12"/>
      </w:rPr>
      <w:t xml:space="preserve"> od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1ACAEE93" w14:textId="77777777" w:rsidR="0029699F" w:rsidRPr="000E194A" w:rsidRDefault="0029699F" w:rsidP="0029699F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</w:t>
    </w:r>
    <w:proofErr w:type="spellStart"/>
    <w:r w:rsidRPr="000E194A">
      <w:rPr>
        <w:rFonts w:eastAsia="Calibri" w:cs="Arial"/>
        <w:b/>
        <w:bCs/>
        <w:sz w:val="14"/>
        <w:szCs w:val="14"/>
      </w:rPr>
      <w:t>Insurance</w:t>
    </w:r>
    <w:proofErr w:type="spellEnd"/>
    <w:r w:rsidRPr="000E194A">
      <w:rPr>
        <w:rFonts w:eastAsia="Calibri" w:cs="Arial"/>
        <w:b/>
        <w:bCs/>
        <w:sz w:val="14"/>
        <w:szCs w:val="14"/>
      </w:rPr>
      <w:t xml:space="preserve"> </w:t>
    </w:r>
    <w:proofErr w:type="spellStart"/>
    <w:r w:rsidRPr="000E194A">
      <w:rPr>
        <w:rFonts w:eastAsia="Calibri" w:cs="Arial"/>
        <w:b/>
        <w:bCs/>
        <w:sz w:val="14"/>
        <w:szCs w:val="14"/>
      </w:rPr>
      <w:t>Company</w:t>
    </w:r>
    <w:proofErr w:type="spellEnd"/>
    <w:r w:rsidRPr="000E194A">
      <w:rPr>
        <w:rFonts w:eastAsia="Calibri" w:cs="Arial"/>
        <w:b/>
        <w:bCs/>
        <w:sz w:val="14"/>
        <w:szCs w:val="14"/>
      </w:rPr>
      <w:t xml:space="preserve"> S.A. </w:t>
    </w:r>
    <w:r w:rsidRPr="000E194A">
      <w:rPr>
        <w:rFonts w:eastAsia="Calibri" w:cs="Arial"/>
        <w:sz w:val="14"/>
        <w:szCs w:val="14"/>
      </w:rPr>
      <w:t xml:space="preserve">is </w:t>
    </w:r>
    <w:proofErr w:type="spellStart"/>
    <w:r w:rsidRPr="000E194A">
      <w:rPr>
        <w:rFonts w:eastAsia="Calibri" w:cs="Arial"/>
        <w:sz w:val="14"/>
        <w:szCs w:val="14"/>
      </w:rPr>
      <w:t>an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insurance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company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authorised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and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by</w:t>
    </w:r>
    <w:proofErr w:type="spellEnd"/>
    <w:r w:rsidRPr="000E194A">
      <w:rPr>
        <w:rFonts w:eastAsia="Calibri" w:cs="Arial"/>
        <w:sz w:val="14"/>
        <w:szCs w:val="14"/>
      </w:rPr>
      <w:t xml:space="preserve"> the NBB </w:t>
    </w:r>
    <w:proofErr w:type="spellStart"/>
    <w:r w:rsidRPr="000E194A">
      <w:rPr>
        <w:rFonts w:eastAsia="Calibri" w:cs="Arial"/>
        <w:sz w:val="14"/>
        <w:szCs w:val="14"/>
      </w:rPr>
      <w:t>and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by</w:t>
    </w:r>
    <w:proofErr w:type="spellEnd"/>
    <w:r w:rsidRPr="000E194A">
      <w:rPr>
        <w:rFonts w:eastAsia="Calibri" w:cs="Arial"/>
        <w:sz w:val="14"/>
        <w:szCs w:val="14"/>
      </w:rPr>
      <w:t xml:space="preserve">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</w:t>
    </w:r>
    <w:proofErr w:type="spellStart"/>
    <w:r w:rsidRPr="000E194A">
      <w:rPr>
        <w:rFonts w:eastAsia="Calibri" w:cs="Arial"/>
        <w:sz w:val="14"/>
        <w:szCs w:val="14"/>
      </w:rPr>
      <w:t>Companies</w:t>
    </w:r>
    <w:proofErr w:type="spellEnd"/>
    <w:r w:rsidRPr="000E194A">
      <w:rPr>
        <w:rFonts w:eastAsia="Calibri" w:cs="Arial"/>
        <w:sz w:val="14"/>
        <w:szCs w:val="14"/>
      </w:rPr>
      <w:t xml:space="preserve"> VAT BE0682.594.839, Tel: +32.(0)2.227.39.39, </w:t>
    </w:r>
    <w:proofErr w:type="spellStart"/>
    <w:r w:rsidRPr="000E194A">
      <w:rPr>
        <w:rFonts w:eastAsia="Calibri" w:cs="Arial"/>
        <w:sz w:val="14"/>
        <w:szCs w:val="14"/>
      </w:rPr>
      <w:t>email</w:t>
    </w:r>
    <w:proofErr w:type="spellEnd"/>
    <w:r w:rsidRPr="000E194A">
      <w:rPr>
        <w:rFonts w:eastAsia="Calibri" w:cs="Arial"/>
        <w:sz w:val="14"/>
        <w:szCs w:val="14"/>
      </w:rPr>
      <w:t xml:space="preserve">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2D16E" w14:textId="77777777" w:rsidR="00D11D9C" w:rsidRDefault="00D11D9C">
      <w:r>
        <w:separator/>
      </w:r>
    </w:p>
  </w:footnote>
  <w:footnote w:type="continuationSeparator" w:id="0">
    <w:p w14:paraId="5CECA320" w14:textId="77777777" w:rsidR="00D11D9C" w:rsidRDefault="00D11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A539F" w14:textId="77777777" w:rsidR="0029699F" w:rsidRDefault="002969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692AC" w14:textId="77777777" w:rsidR="0029699F" w:rsidRDefault="002969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416483">
    <w:abstractNumId w:val="3"/>
  </w:num>
  <w:num w:numId="2" w16cid:durableId="1198548308">
    <w:abstractNumId w:val="1"/>
  </w:num>
  <w:num w:numId="3" w16cid:durableId="494299903">
    <w:abstractNumId w:val="0"/>
  </w:num>
  <w:num w:numId="4" w16cid:durableId="2041393786">
    <w:abstractNumId w:val="2"/>
  </w:num>
  <w:num w:numId="5" w16cid:durableId="187907792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B20DC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9699F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F4BFD"/>
    <w:rsid w:val="00B20961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11D9C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560B387-8504-4301-A38C-F989017F61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611B40-C019-4788-945D-6412AAF10A02}"/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30A8F7E-7EE2-419E-AD36-25490AE0FE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5</cp:revision>
  <cp:lastPrinted>2005-09-22T16:25:00Z</cp:lastPrinted>
  <dcterms:created xsi:type="dcterms:W3CDTF">2020-12-03T09:51:00Z</dcterms:created>
  <dcterms:modified xsi:type="dcterms:W3CDTF">2023-09-05T08:48:00Z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2021-02-09T11:30:37Z</vt:filetime>
  </property>
</Properties>
</file>